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B7" w:rsidRPr="009150B7" w:rsidRDefault="009150B7" w:rsidP="009150B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9150B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II</w:t>
      </w:r>
      <w:r w:rsidRPr="009150B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 xml:space="preserve"> ENCONTRO</w:t>
      </w:r>
      <w:proofErr w:type="gramStart"/>
      <w:r w:rsidRPr="009150B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 xml:space="preserve">  </w:t>
      </w:r>
      <w:proofErr w:type="gramEnd"/>
      <w:r w:rsidRPr="009150B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DIÁLOGOS MUNICIPALISTAS</w:t>
      </w:r>
    </w:p>
    <w:p w:rsidR="009150B7" w:rsidRPr="009150B7" w:rsidRDefault="009150B7" w:rsidP="009150B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</w:p>
    <w:p w:rsidR="009150B7" w:rsidRPr="009150B7" w:rsidRDefault="009150B7" w:rsidP="009150B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9150B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O </w:t>
      </w:r>
      <w:r w:rsidRPr="009150B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II Diálogos Municipalistas</w:t>
      </w:r>
      <w:r w:rsidRPr="009150B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, realizado nos dias </w:t>
      </w:r>
      <w:r w:rsidRPr="009150B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18 e 19 de março de 2026</w:t>
      </w:r>
      <w:r w:rsidRPr="009150B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 na Assembleia Legislativa de Rondônia, teve como foco central a capacitação de gestores públicos para o aprimoramento de políticas de desenvolvimento econômico local.</w:t>
      </w:r>
    </w:p>
    <w:p w:rsidR="009150B7" w:rsidRPr="009150B7" w:rsidRDefault="009150B7" w:rsidP="009150B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9150B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A </w:t>
      </w:r>
      <w:r w:rsidRPr="009150B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Prefeitura Municipal de Teixeirópolis</w:t>
      </w:r>
      <w:r w:rsidRPr="009150B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, teve</w:t>
      </w:r>
      <w:proofErr w:type="gramStart"/>
      <w:r w:rsidRPr="009150B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 </w:t>
      </w:r>
      <w:proofErr w:type="gramEnd"/>
      <w:r w:rsidRPr="009150B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participação estratégica no encontro, incluindo participação em </w:t>
      </w:r>
      <w:r w:rsidRPr="009150B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Capacitação em Gestão e Tributação:</w:t>
      </w:r>
      <w:r w:rsidRPr="009150B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 O evento abordou de forma intensiva a </w:t>
      </w:r>
      <w:r w:rsidRPr="009150B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Reforma Tributária</w:t>
      </w:r>
      <w:r w:rsidRPr="009150B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, com palestras sobre transição, impactos nas contas públicas e uma oficina prática específica para Secretários de Fazenda e auditores fiscais.</w:t>
      </w:r>
    </w:p>
    <w:p w:rsidR="009150B7" w:rsidRPr="009150B7" w:rsidRDefault="009150B7" w:rsidP="009150B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9150B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Fortalecimento Institucional:</w:t>
      </w:r>
      <w:r w:rsidRPr="009150B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 A programação incluiu diálogos sobre estratégias para captação de </w:t>
      </w:r>
      <w:r w:rsidRPr="009150B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emendas parlamentares</w:t>
      </w:r>
      <w:r w:rsidRPr="009150B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 na Amazônia e simplificação de processos via </w:t>
      </w:r>
      <w:proofErr w:type="spellStart"/>
      <w:r w:rsidRPr="009150B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Redesim</w:t>
      </w:r>
      <w:proofErr w:type="spellEnd"/>
      <w:r w:rsidRPr="009150B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 para acelerar a arrecadação municipal </w:t>
      </w:r>
    </w:p>
    <w:p w:rsidR="009150B7" w:rsidRPr="009150B7" w:rsidRDefault="009150B7" w:rsidP="009150B7">
      <w:p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9150B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Oficinas Técnicas:</w:t>
      </w:r>
      <w:r w:rsidRPr="009150B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 Gestores do município puderam participar de oficinas so</w:t>
      </w:r>
      <w:bookmarkStart w:id="0" w:name="_GoBack"/>
      <w:bookmarkEnd w:id="0"/>
      <w:r w:rsidRPr="009150B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bre gestão de resíduos sólidos, inclusão </w:t>
      </w:r>
      <w:proofErr w:type="spellStart"/>
      <w:r w:rsidRPr="009150B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socioprodutiva</w:t>
      </w:r>
      <w:proofErr w:type="spellEnd"/>
      <w:r w:rsidRPr="009150B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e prestação de contas de convênios.</w:t>
      </w:r>
    </w:p>
    <w:p w:rsidR="009150B7" w:rsidRPr="009150B7" w:rsidRDefault="009150B7" w:rsidP="009150B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</w:pPr>
      <w:r w:rsidRPr="009150B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Complementando a agenda, no dia </w:t>
      </w:r>
      <w:r w:rsidRPr="009150B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20 de março</w:t>
      </w:r>
      <w:r w:rsidRPr="009150B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, houve um curso de aprofundamento sobre a </w:t>
      </w:r>
      <w:r w:rsidRPr="009150B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Reforma Tributária</w:t>
      </w:r>
      <w:r w:rsidRPr="009150B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 na FACER (Federação das Associações Comerciais e Empresariais de </w:t>
      </w:r>
      <w:proofErr w:type="gramStart"/>
      <w:r w:rsidRPr="009150B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Rondônia ,</w:t>
      </w:r>
      <w:proofErr w:type="gramEnd"/>
      <w:r w:rsidRPr="009150B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 xml:space="preserve"> ministrado pelo palestrante </w:t>
      </w:r>
      <w:r w:rsidRPr="009150B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 xml:space="preserve">Emerson </w:t>
      </w:r>
      <w:proofErr w:type="spellStart"/>
      <w:r w:rsidRPr="009150B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pt-BR"/>
        </w:rPr>
        <w:t>Boritza</w:t>
      </w:r>
      <w:proofErr w:type="spellEnd"/>
      <w:r w:rsidRPr="009150B7">
        <w:rPr>
          <w:rFonts w:ascii="Times New Roman" w:eastAsia="Times New Roman" w:hAnsi="Times New Roman" w:cs="Times New Roman"/>
          <w:color w:val="0A0A0A"/>
          <w:sz w:val="24"/>
          <w:szCs w:val="24"/>
          <w:lang w:eastAsia="pt-BR"/>
        </w:rPr>
        <w:t>, focado em detalhar as mudanças operacionais e o novo cenário fiscal para os municípios.</w:t>
      </w:r>
    </w:p>
    <w:p w:rsidR="009150B7" w:rsidRPr="009150B7" w:rsidRDefault="009150B7" w:rsidP="009150B7">
      <w:pPr>
        <w:pStyle w:val="NormalWeb"/>
        <w:shd w:val="clear" w:color="auto" w:fill="FFFFFF"/>
        <w:spacing w:before="0" w:beforeAutospacing="0" w:after="225" w:afterAutospacing="0"/>
        <w:rPr>
          <w:color w:val="545E69"/>
        </w:rPr>
      </w:pPr>
      <w:r w:rsidRPr="009150B7">
        <w:rPr>
          <w:color w:val="545E69"/>
        </w:rPr>
        <w:t xml:space="preserve">A programação contou com a palestra sobre a Reforma Tributária do Consumo, ministrada pelo Auditor Fiscal da SEFIN, Emerson </w:t>
      </w:r>
      <w:proofErr w:type="spellStart"/>
      <w:r w:rsidRPr="009150B7">
        <w:rPr>
          <w:color w:val="545E69"/>
        </w:rPr>
        <w:t>Boritza</w:t>
      </w:r>
      <w:proofErr w:type="spellEnd"/>
      <w:r w:rsidRPr="009150B7">
        <w:rPr>
          <w:color w:val="545E69"/>
        </w:rPr>
        <w:t>. Durante a apresentação, foram abordadas as principais mudanças previstas no novo modelo tributário, com destaque para a simplificação de tributos, a introdução do IBS e da CBS e os impactos diretos para micro e pequenos negócios, incluindo o regime do Simples Nacional. </w:t>
      </w:r>
    </w:p>
    <w:p w:rsidR="009150B7" w:rsidRPr="009150B7" w:rsidRDefault="009150B7" w:rsidP="009150B7">
      <w:pPr>
        <w:pStyle w:val="NormalWeb"/>
        <w:shd w:val="clear" w:color="auto" w:fill="FFFFFF"/>
        <w:spacing w:before="0" w:beforeAutospacing="0" w:after="225" w:afterAutospacing="0"/>
        <w:rPr>
          <w:color w:val="545E69"/>
        </w:rPr>
      </w:pPr>
      <w:r w:rsidRPr="009150B7">
        <w:rPr>
          <w:color w:val="545E69"/>
        </w:rPr>
        <w:t xml:space="preserve">Os participantes também  </w:t>
      </w:r>
      <w:proofErr w:type="gramStart"/>
      <w:r w:rsidRPr="009150B7">
        <w:rPr>
          <w:color w:val="545E69"/>
        </w:rPr>
        <w:t>acompanharam</w:t>
      </w:r>
      <w:proofErr w:type="gramEnd"/>
      <w:r w:rsidRPr="009150B7">
        <w:rPr>
          <w:color w:val="545E69"/>
        </w:rPr>
        <w:t xml:space="preserve"> a palestra sobre Cidadania Empresarial, conduzida pela economista Camila </w:t>
      </w:r>
      <w:proofErr w:type="spellStart"/>
      <w:r w:rsidRPr="009150B7">
        <w:rPr>
          <w:color w:val="545E69"/>
        </w:rPr>
        <w:t>Arnuti</w:t>
      </w:r>
      <w:proofErr w:type="spellEnd"/>
      <w:r w:rsidRPr="009150B7">
        <w:rPr>
          <w:color w:val="545E69"/>
        </w:rPr>
        <w:t xml:space="preserve"> (</w:t>
      </w:r>
      <w:r w:rsidRPr="009150B7">
        <w:rPr>
          <w:color w:val="545E69"/>
        </w:rPr>
        <w:t>Auditor Fiscal da SEFIN</w:t>
      </w:r>
      <w:r w:rsidRPr="009150B7">
        <w:rPr>
          <w:color w:val="545E69"/>
        </w:rPr>
        <w:t>)</w:t>
      </w:r>
      <w:r w:rsidRPr="009150B7">
        <w:rPr>
          <w:color w:val="545E69"/>
        </w:rPr>
        <w:t>, que trouxe uma reflexão sobre o papel dos empresários como agentes ativos na construção de uma sociedade mais justa e equilibrada. </w:t>
      </w:r>
    </w:p>
    <w:p w:rsidR="000B641E" w:rsidRDefault="000B641E"/>
    <w:sectPr w:rsidR="000B6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7BCA"/>
    <w:multiLevelType w:val="multilevel"/>
    <w:tmpl w:val="B396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29"/>
    <w:rsid w:val="000B641E"/>
    <w:rsid w:val="00506129"/>
    <w:rsid w:val="0091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150B7"/>
    <w:rPr>
      <w:b/>
      <w:bCs/>
    </w:rPr>
  </w:style>
  <w:style w:type="character" w:customStyle="1" w:styleId="t286pc">
    <w:name w:val="t286pc"/>
    <w:basedOn w:val="Fontepargpadro"/>
    <w:rsid w:val="009150B7"/>
  </w:style>
  <w:style w:type="paragraph" w:styleId="NormalWeb">
    <w:name w:val="Normal (Web)"/>
    <w:basedOn w:val="Normal"/>
    <w:uiPriority w:val="99"/>
    <w:semiHidden/>
    <w:unhideWhenUsed/>
    <w:rsid w:val="0091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9150B7"/>
    <w:rPr>
      <w:b/>
      <w:bCs/>
    </w:rPr>
  </w:style>
  <w:style w:type="character" w:customStyle="1" w:styleId="t286pc">
    <w:name w:val="t286pc"/>
    <w:basedOn w:val="Fontepargpadro"/>
    <w:rsid w:val="009150B7"/>
  </w:style>
  <w:style w:type="paragraph" w:styleId="NormalWeb">
    <w:name w:val="Normal (Web)"/>
    <w:basedOn w:val="Normal"/>
    <w:uiPriority w:val="99"/>
    <w:semiHidden/>
    <w:unhideWhenUsed/>
    <w:rsid w:val="0091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2026-03-25T00:44:00Z</dcterms:created>
  <dcterms:modified xsi:type="dcterms:W3CDTF">2026-03-25T00:55:00Z</dcterms:modified>
</cp:coreProperties>
</file>